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09A2D" w14:textId="77777777" w:rsidR="00953B93" w:rsidRDefault="008F1C3E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66BD7C21" w14:textId="77777777" w:rsidR="00953B93" w:rsidRDefault="00953B93">
      <w:pPr>
        <w:pStyle w:val="Standard"/>
        <w:jc w:val="center"/>
        <w:rPr>
          <w:rFonts w:ascii="Times New Roman" w:hAnsi="Times New Roman"/>
          <w:b/>
        </w:rPr>
      </w:pPr>
    </w:p>
    <w:p w14:paraId="0E4FDC07" w14:textId="77777777" w:rsidR="00953B93" w:rsidRDefault="008F1C3E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75" w:type="dxa"/>
        <w:tblInd w:w="-1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5"/>
        <w:gridCol w:w="425"/>
        <w:gridCol w:w="850"/>
        <w:gridCol w:w="426"/>
        <w:gridCol w:w="425"/>
        <w:gridCol w:w="992"/>
        <w:gridCol w:w="992"/>
        <w:gridCol w:w="567"/>
        <w:gridCol w:w="879"/>
        <w:gridCol w:w="539"/>
        <w:gridCol w:w="567"/>
        <w:gridCol w:w="819"/>
        <w:gridCol w:w="315"/>
        <w:gridCol w:w="142"/>
        <w:gridCol w:w="1002"/>
      </w:tblGrid>
      <w:tr w:rsidR="00953B93" w14:paraId="1C3D1709" w14:textId="77777777">
        <w:trPr>
          <w:trHeight w:val="501"/>
        </w:trPr>
        <w:tc>
          <w:tcPr>
            <w:tcW w:w="28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8AA72" w14:textId="77777777" w:rsidR="00953B93" w:rsidRDefault="008F1C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FB034" w14:textId="77777777" w:rsidR="00953B93" w:rsidRDefault="008F1C3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Grupy dyspozycyjne w stanach nadzwyczajnych i kryzysowych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79E19" w14:textId="77777777" w:rsidR="00953B93" w:rsidRDefault="008F1C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8EB71" w14:textId="77777777" w:rsidR="00953B93" w:rsidRDefault="00953B9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53B93" w14:paraId="5562A56E" w14:textId="77777777">
        <w:trPr>
          <w:trHeight w:val="210"/>
        </w:trPr>
        <w:tc>
          <w:tcPr>
            <w:tcW w:w="28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96499" w14:textId="77777777" w:rsidR="00953B93" w:rsidRDefault="008F1C3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5217D" w14:textId="77777777" w:rsidR="00953B93" w:rsidRDefault="008F1C3E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953B93" w14:paraId="48B2B4A6" w14:textId="77777777">
        <w:trPr>
          <w:trHeight w:val="210"/>
        </w:trPr>
        <w:tc>
          <w:tcPr>
            <w:tcW w:w="28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151E4" w14:textId="77777777" w:rsidR="00953B93" w:rsidRDefault="008F1C3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F6501" w14:textId="77777777" w:rsidR="00953B93" w:rsidRDefault="008F1C3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953B93" w14:paraId="71ADBAF1" w14:textId="77777777">
        <w:trPr>
          <w:trHeight w:val="210"/>
        </w:trPr>
        <w:tc>
          <w:tcPr>
            <w:tcW w:w="28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9239E" w14:textId="77777777" w:rsidR="00953B93" w:rsidRDefault="008F1C3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819AC" w14:textId="77777777" w:rsidR="00953B93" w:rsidRDefault="008F1C3E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953B93" w14:paraId="1301FD4D" w14:textId="77777777">
        <w:trPr>
          <w:trHeight w:val="210"/>
        </w:trPr>
        <w:tc>
          <w:tcPr>
            <w:tcW w:w="28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99920" w14:textId="77777777" w:rsidR="00953B93" w:rsidRDefault="008F1C3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437EB" w14:textId="77777777" w:rsidR="00953B93" w:rsidRDefault="008F1C3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Zarządzanie w sytuacjach kryzysowych</w:t>
            </w:r>
          </w:p>
        </w:tc>
      </w:tr>
      <w:tr w:rsidR="00953B93" w14:paraId="56F1504E" w14:textId="77777777">
        <w:trPr>
          <w:trHeight w:val="210"/>
        </w:trPr>
        <w:tc>
          <w:tcPr>
            <w:tcW w:w="28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F3F06" w14:textId="77777777" w:rsidR="00953B93" w:rsidRDefault="008F1C3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1B108" w14:textId="44CAF16A" w:rsidR="00953B93" w:rsidRDefault="008F1C3E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BA1DEB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953B93" w14:paraId="63DEBAC8" w14:textId="77777777">
        <w:trPr>
          <w:trHeight w:val="210"/>
        </w:trPr>
        <w:tc>
          <w:tcPr>
            <w:tcW w:w="28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2965C" w14:textId="77777777" w:rsidR="00953B93" w:rsidRDefault="008F1C3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EE89E" w14:textId="77777777" w:rsidR="00953B93" w:rsidRDefault="008F1C3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953B93" w14:paraId="7766D30F" w14:textId="77777777">
        <w:trPr>
          <w:cantSplit/>
          <w:trHeight w:val="395"/>
        </w:trPr>
        <w:tc>
          <w:tcPr>
            <w:tcW w:w="28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08323" w14:textId="77777777" w:rsidR="00953B93" w:rsidRDefault="008F1C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3D8E9" w14:textId="77777777" w:rsidR="00953B93" w:rsidRDefault="008F1C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8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564F2" w14:textId="7630577A" w:rsidR="00953B93" w:rsidRDefault="008F1C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BA1DEB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E6CF5" w14:textId="77777777" w:rsidR="00953B93" w:rsidRDefault="008F1C3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953B93" w14:paraId="46A9AE1F" w14:textId="77777777">
        <w:trPr>
          <w:cantSplit/>
        </w:trPr>
        <w:tc>
          <w:tcPr>
            <w:tcW w:w="15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BE18F" w14:textId="77777777" w:rsidR="00953B93" w:rsidRDefault="008F1C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8EF35" w14:textId="77777777" w:rsidR="00953B93" w:rsidRDefault="008F1C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DB04D" w14:textId="77777777" w:rsidR="00953B93" w:rsidRDefault="008F1C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150F7" w14:textId="77777777" w:rsidR="00953B93" w:rsidRDefault="008F1C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BE927" w14:textId="77777777" w:rsidR="00953B93" w:rsidRDefault="008F1C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C3357" w14:textId="5A08152D" w:rsidR="00953B93" w:rsidRDefault="008F1C3E" w:rsidP="00DC026D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DC026D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A76F5" w14:textId="77777777" w:rsidR="00953B93" w:rsidRDefault="008F1C3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do zawodu</w:t>
            </w:r>
          </w:p>
        </w:tc>
        <w:tc>
          <w:tcPr>
            <w:tcW w:w="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28A7F" w14:textId="77777777" w:rsidR="00953B93" w:rsidRDefault="008F1C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7D66C" w14:textId="77777777" w:rsidR="002B505A" w:rsidRDefault="002B505A"/>
        </w:tc>
      </w:tr>
      <w:tr w:rsidR="00953B93" w14:paraId="6F62B696" w14:textId="77777777">
        <w:trPr>
          <w:cantSplit/>
        </w:trPr>
        <w:tc>
          <w:tcPr>
            <w:tcW w:w="15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9C0A3" w14:textId="77777777" w:rsidR="002B505A" w:rsidRDefault="002B505A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02434" w14:textId="77777777" w:rsidR="00953B93" w:rsidRDefault="008F1C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9A374" w14:textId="77777777" w:rsidR="00953B93" w:rsidRDefault="008F1C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05456" w14:textId="77777777" w:rsidR="00953B93" w:rsidRDefault="008F1C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BA02DBF" w14:textId="77777777" w:rsidR="00953B93" w:rsidRDefault="008F1C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8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7F5AA" w14:textId="77777777" w:rsidR="00953B93" w:rsidRDefault="008F1C3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86F91" w14:textId="77777777" w:rsidR="00953B93" w:rsidRDefault="00953B9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08D14C5" w14:textId="77777777" w:rsidR="00953B93" w:rsidRDefault="008F1C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953B93" w14:paraId="1C9C9C51" w14:textId="77777777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37D6C" w14:textId="77777777" w:rsidR="00953B93" w:rsidRDefault="008F1C3E">
            <w:pPr>
              <w:pStyle w:val="Standardus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5EF657C" w14:textId="31A1072E" w:rsidR="00953B93" w:rsidRDefault="008F1C3E">
            <w:pPr>
              <w:pStyle w:val="Standarduser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="00664A7E">
              <w:rPr>
                <w:rFonts w:ascii="Times New Roman" w:hAnsi="Times New Roman"/>
                <w:sz w:val="16"/>
                <w:szCs w:val="16"/>
              </w:rPr>
              <w:t>/30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C152A4D" w14:textId="073A03D6" w:rsidR="00953B93" w:rsidRDefault="008F1C3E">
            <w:pPr>
              <w:pStyle w:val="Standarduser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  <w:r w:rsidR="00664A7E">
              <w:rPr>
                <w:rFonts w:ascii="Times New Roman" w:hAnsi="Times New Roman"/>
                <w:sz w:val="16"/>
                <w:szCs w:val="16"/>
              </w:rPr>
              <w:t>/21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304A729" w14:textId="13087664" w:rsidR="00953B93" w:rsidRDefault="008F1C3E">
            <w:pPr>
              <w:pStyle w:val="Standarduser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  <w:r w:rsidR="00664A7E">
              <w:rPr>
                <w:rFonts w:ascii="Times New Roman" w:hAnsi="Times New Roman"/>
                <w:sz w:val="16"/>
                <w:szCs w:val="16"/>
              </w:rPr>
              <w:t>/9</w:t>
            </w:r>
          </w:p>
        </w:tc>
        <w:tc>
          <w:tcPr>
            <w:tcW w:w="48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48DABE8" w14:textId="77777777" w:rsidR="00953B93" w:rsidRDefault="008F1C3E">
            <w:pPr>
              <w:pStyle w:val="Standarduser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Aktywność na zajęciach, zaliczenie ustne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08BF38" w14:textId="77777777" w:rsidR="00953B93" w:rsidRDefault="008F1C3E">
            <w:pPr>
              <w:pStyle w:val="Standarduser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953B93" w14:paraId="749BB2FC" w14:textId="77777777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58227" w14:textId="77777777" w:rsidR="00953B93" w:rsidRDefault="008F1C3E">
            <w:pPr>
              <w:pStyle w:val="Standardus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CFEEAE3" w14:textId="77777777" w:rsidR="00953B93" w:rsidRDefault="00953B93">
            <w:pPr>
              <w:pStyle w:val="Standarduser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A85BC56" w14:textId="77777777" w:rsidR="00953B93" w:rsidRDefault="00953B93">
            <w:pPr>
              <w:pStyle w:val="Standarduser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972015" w14:textId="77777777" w:rsidR="00953B93" w:rsidRDefault="00953B93">
            <w:pPr>
              <w:pStyle w:val="Standarduser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BB6B4BF" w14:textId="77777777" w:rsidR="00953B93" w:rsidRDefault="00953B93">
            <w:pPr>
              <w:pStyle w:val="Standarduser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B40EB9D" w14:textId="77777777" w:rsidR="00953B93" w:rsidRDefault="00953B93">
            <w:pPr>
              <w:pStyle w:val="Standarduser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53B93" w14:paraId="13EF4295" w14:textId="77777777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E5C4B" w14:textId="77777777" w:rsidR="00953B93" w:rsidRDefault="008F1C3E">
            <w:pPr>
              <w:pStyle w:val="Standardus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1976EB4" w14:textId="438CFA1D" w:rsidR="00953B93" w:rsidRDefault="008F1C3E">
            <w:pPr>
              <w:pStyle w:val="Standarduser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</w:t>
            </w:r>
            <w:r w:rsidR="00664A7E">
              <w:rPr>
                <w:rFonts w:ascii="Times New Roman" w:hAnsi="Times New Roman"/>
                <w:sz w:val="16"/>
                <w:szCs w:val="16"/>
              </w:rPr>
              <w:t>/45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97ED7D7" w14:textId="33194ACC" w:rsidR="00953B93" w:rsidRDefault="008F1C3E">
            <w:pPr>
              <w:pStyle w:val="Standarduser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="00664A7E">
              <w:rPr>
                <w:rFonts w:ascii="Times New Roman" w:hAnsi="Times New Roman"/>
                <w:sz w:val="16"/>
                <w:szCs w:val="16"/>
              </w:rPr>
              <w:t>/36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22B34E3" w14:textId="4B7563D1" w:rsidR="00953B93" w:rsidRDefault="008F1C3E">
            <w:pPr>
              <w:pStyle w:val="Standarduser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  <w:r w:rsidR="00664A7E">
              <w:rPr>
                <w:rFonts w:ascii="Times New Roman" w:hAnsi="Times New Roman"/>
                <w:sz w:val="16"/>
                <w:szCs w:val="16"/>
              </w:rPr>
              <w:t>/9</w:t>
            </w:r>
          </w:p>
        </w:tc>
        <w:tc>
          <w:tcPr>
            <w:tcW w:w="48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E98C3E0" w14:textId="77777777" w:rsidR="00953B93" w:rsidRDefault="008F1C3E">
            <w:pPr>
              <w:pStyle w:val="Standardus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na ocenę - warunkiem uzyskania zaliczenia jest obecność i aktywny udział w zajęciach. Na ocenę końcową składają się oceny cząstkowe z:</w:t>
            </w:r>
          </w:p>
          <w:p w14:paraId="259F594B" w14:textId="77777777" w:rsidR="00953B93" w:rsidRDefault="008F1C3E">
            <w:pPr>
              <w:pStyle w:val="Standardus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1) aktywnego udziału w dyskusji na temat danego zagadnienia (wymagane min. 3 pkt, a max. liczba pkt 5),</w:t>
            </w:r>
          </w:p>
          <w:p w14:paraId="6D3161D1" w14:textId="03BD0A94" w:rsidR="00953B93" w:rsidRDefault="008F1C3E">
            <w:pPr>
              <w:pStyle w:val="Standarduser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2) przedstawienia przygotowywanego w zespole projektu założeń </w:t>
            </w:r>
            <w:r w:rsidR="00854256">
              <w:rPr>
                <w:rFonts w:ascii="Times New Roman" w:hAnsi="Times New Roman"/>
                <w:sz w:val="16"/>
                <w:szCs w:val="16"/>
              </w:rPr>
              <w:t>m</w:t>
            </w:r>
            <w:r w:rsidR="00854256" w:rsidRPr="00854256">
              <w:rPr>
                <w:rFonts w:ascii="Times New Roman" w:hAnsi="Times New Roman"/>
                <w:sz w:val="16"/>
                <w:szCs w:val="16"/>
              </w:rPr>
              <w:t>odel</w:t>
            </w:r>
            <w:r w:rsidR="00854256">
              <w:rPr>
                <w:rFonts w:ascii="Times New Roman" w:hAnsi="Times New Roman"/>
                <w:sz w:val="16"/>
                <w:szCs w:val="16"/>
              </w:rPr>
              <w:t>u</w:t>
            </w:r>
            <w:r w:rsidR="00854256" w:rsidRPr="00854256">
              <w:rPr>
                <w:rFonts w:ascii="Times New Roman" w:hAnsi="Times New Roman"/>
                <w:sz w:val="16"/>
                <w:szCs w:val="16"/>
              </w:rPr>
              <w:t xml:space="preserve"> funkcjonowania grup dyspozycyjnych wobec wybranych zagrożeń </w:t>
            </w:r>
            <w:r>
              <w:rPr>
                <w:rFonts w:ascii="Times New Roman" w:hAnsi="Times New Roman"/>
                <w:sz w:val="16"/>
                <w:szCs w:val="16"/>
              </w:rPr>
              <w:t>(wymagane min. 3 pkt, a max. liczba pkt 5).</w:t>
            </w:r>
          </w:p>
          <w:p w14:paraId="1A828B62" w14:textId="77777777" w:rsidR="00953B93" w:rsidRDefault="008F1C3E">
            <w:pPr>
              <w:pStyle w:val="Standardus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Łącznie student może uzyskać maksymalnie 10 punktów:</w:t>
            </w:r>
          </w:p>
          <w:p w14:paraId="1D29FD34" w14:textId="77777777" w:rsidR="00953B93" w:rsidRDefault="008F1C3E">
            <w:pPr>
              <w:pStyle w:val="Standardus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bdb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>10 pkt</w:t>
            </w:r>
          </w:p>
          <w:p w14:paraId="6EE37C1E" w14:textId="77777777" w:rsidR="00953B93" w:rsidRDefault="008F1C3E">
            <w:pPr>
              <w:pStyle w:val="Standardus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db+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 9 pkt</w:t>
            </w:r>
          </w:p>
          <w:p w14:paraId="281D8F00" w14:textId="77777777" w:rsidR="00953B93" w:rsidRDefault="008F1C3E">
            <w:pPr>
              <w:pStyle w:val="Standardus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db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 8 pkt</w:t>
            </w:r>
          </w:p>
          <w:p w14:paraId="1103AF78" w14:textId="77777777" w:rsidR="00953B93" w:rsidRDefault="008F1C3E">
            <w:pPr>
              <w:pStyle w:val="Standardus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dst+  7 pkt</w:t>
            </w:r>
          </w:p>
          <w:p w14:paraId="556F5879" w14:textId="77777777" w:rsidR="00953B93" w:rsidRDefault="008F1C3E">
            <w:pPr>
              <w:pStyle w:val="Standardus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dst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 6 pkt</w:t>
            </w:r>
          </w:p>
          <w:p w14:paraId="2BA1F78B" w14:textId="77777777" w:rsidR="00953B93" w:rsidRDefault="008F1C3E">
            <w:pPr>
              <w:pStyle w:val="Standardus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ndst    0 -  5 pkt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FA26450" w14:textId="77777777" w:rsidR="00953B93" w:rsidRDefault="008F1C3E">
            <w:pPr>
              <w:pStyle w:val="Standarduser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953B93" w14:paraId="5FBA2F35" w14:textId="77777777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A08CC" w14:textId="77777777" w:rsidR="00953B93" w:rsidRDefault="008F1C3E">
            <w:pPr>
              <w:pStyle w:val="Standardus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3905C91" w14:textId="77777777" w:rsidR="00953B93" w:rsidRDefault="00953B93">
            <w:pPr>
              <w:pStyle w:val="Standarduser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43BF414" w14:textId="77777777" w:rsidR="00953B93" w:rsidRDefault="00953B93">
            <w:pPr>
              <w:pStyle w:val="Standarduser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B0F6F18" w14:textId="77777777" w:rsidR="00953B93" w:rsidRDefault="00953B93">
            <w:pPr>
              <w:pStyle w:val="Standarduser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A25BEAB" w14:textId="77777777" w:rsidR="00953B93" w:rsidRDefault="00953B93">
            <w:pPr>
              <w:pStyle w:val="Standarduser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5105C86" w14:textId="77777777" w:rsidR="00953B93" w:rsidRDefault="00953B93">
            <w:pPr>
              <w:pStyle w:val="Standarduser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53B93" w14:paraId="4C4437C3" w14:textId="77777777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1FCBE" w14:textId="77777777" w:rsidR="00953B93" w:rsidRDefault="008F1C3E">
            <w:pPr>
              <w:pStyle w:val="Standardus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B39BB7F" w14:textId="77777777" w:rsidR="00953B93" w:rsidRDefault="00953B93">
            <w:pPr>
              <w:pStyle w:val="Standarduser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0DAD300" w14:textId="77777777" w:rsidR="00953B93" w:rsidRDefault="00953B93">
            <w:pPr>
              <w:pStyle w:val="Standarduser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5DD7500" w14:textId="77777777" w:rsidR="00953B93" w:rsidRDefault="00953B93">
            <w:pPr>
              <w:pStyle w:val="Standarduser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BDE5E36" w14:textId="77777777" w:rsidR="00953B93" w:rsidRDefault="00953B93">
            <w:pPr>
              <w:pStyle w:val="Standarduser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CD115F6" w14:textId="77777777" w:rsidR="00953B93" w:rsidRDefault="00953B93">
            <w:pPr>
              <w:pStyle w:val="Standarduser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53B93" w14:paraId="3ACF9127" w14:textId="77777777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C12EC" w14:textId="77777777" w:rsidR="00953B93" w:rsidRDefault="008F1C3E">
            <w:pPr>
              <w:pStyle w:val="Standarduser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00ED4D6" w14:textId="77777777" w:rsidR="00953B93" w:rsidRDefault="00953B93">
            <w:pPr>
              <w:pStyle w:val="Standarduser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407B4D6" w14:textId="77777777" w:rsidR="00953B93" w:rsidRDefault="00953B93">
            <w:pPr>
              <w:pStyle w:val="Standarduser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6B15E32" w14:textId="77777777" w:rsidR="00953B93" w:rsidRDefault="00953B93">
            <w:pPr>
              <w:pStyle w:val="Standarduser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D776D39" w14:textId="77777777" w:rsidR="00953B93" w:rsidRDefault="00953B93">
            <w:pPr>
              <w:pStyle w:val="Standarduser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9A5DB02" w14:textId="77777777" w:rsidR="00953B93" w:rsidRDefault="00953B93">
            <w:pPr>
              <w:pStyle w:val="Standarduser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53B93" w14:paraId="1D375B14" w14:textId="77777777">
        <w:trPr>
          <w:trHeight w:val="279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04C33" w14:textId="77777777" w:rsidR="00953B93" w:rsidRDefault="008F1C3E">
            <w:pPr>
              <w:pStyle w:val="Standarduser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E7821DC" w14:textId="77C5B369" w:rsidR="00953B93" w:rsidRPr="001A5897" w:rsidRDefault="008F1C3E">
            <w:pPr>
              <w:pStyle w:val="Standarduser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A5897">
              <w:rPr>
                <w:rFonts w:ascii="Times New Roman" w:hAnsi="Times New Roman"/>
                <w:b/>
                <w:bCs/>
                <w:sz w:val="16"/>
                <w:szCs w:val="16"/>
              </w:rPr>
              <w:t>75</w:t>
            </w:r>
            <w:r w:rsidR="001A5897" w:rsidRPr="001A5897">
              <w:rPr>
                <w:rFonts w:ascii="Times New Roman" w:hAnsi="Times New Roman"/>
                <w:b/>
                <w:bCs/>
                <w:sz w:val="16"/>
                <w:szCs w:val="16"/>
              </w:rPr>
              <w:t>/75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1B7CCE3" w14:textId="327EEE06" w:rsidR="00953B93" w:rsidRPr="001A5897" w:rsidRDefault="008F1C3E">
            <w:pPr>
              <w:pStyle w:val="Standarduser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A5897">
              <w:rPr>
                <w:rFonts w:ascii="Times New Roman" w:hAnsi="Times New Roman"/>
                <w:b/>
                <w:bCs/>
                <w:sz w:val="16"/>
                <w:szCs w:val="16"/>
              </w:rPr>
              <w:t>45</w:t>
            </w:r>
            <w:r w:rsidR="001A5897" w:rsidRPr="001A5897">
              <w:rPr>
                <w:rFonts w:ascii="Times New Roman" w:hAnsi="Times New Roman"/>
                <w:b/>
                <w:bCs/>
                <w:sz w:val="16"/>
                <w:szCs w:val="16"/>
              </w:rPr>
              <w:t>/57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33C03BF" w14:textId="26BFE31A" w:rsidR="00953B93" w:rsidRPr="001A5897" w:rsidRDefault="008F1C3E">
            <w:pPr>
              <w:pStyle w:val="Standarduser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A5897">
              <w:rPr>
                <w:rFonts w:ascii="Times New Roman" w:hAnsi="Times New Roman"/>
                <w:b/>
                <w:bCs/>
                <w:sz w:val="16"/>
                <w:szCs w:val="16"/>
              </w:rPr>
              <w:t>30</w:t>
            </w:r>
            <w:r w:rsidR="00664A7E" w:rsidRPr="001A5897">
              <w:rPr>
                <w:rFonts w:ascii="Times New Roman" w:hAnsi="Times New Roman"/>
                <w:b/>
                <w:bCs/>
                <w:sz w:val="16"/>
                <w:szCs w:val="16"/>
              </w:rPr>
              <w:t>/18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06883CA" w14:textId="77777777" w:rsidR="00953B93" w:rsidRDefault="00953B93">
            <w:pPr>
              <w:pStyle w:val="Standarduser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494A835" w14:textId="77777777" w:rsidR="00953B93" w:rsidRDefault="008F1C3E">
            <w:pPr>
              <w:pStyle w:val="Standarduser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605F290" w14:textId="77777777" w:rsidR="00953B93" w:rsidRDefault="008F1C3E">
            <w:pPr>
              <w:pStyle w:val="Standarduser"/>
              <w:spacing w:after="0" w:line="240" w:lineRule="auto"/>
              <w:jc w:val="right"/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953B93" w14:paraId="18DE30D1" w14:textId="77777777">
        <w:trPr>
          <w:cantSplit/>
          <w:trHeight w:val="557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DBCCB" w14:textId="77777777" w:rsidR="00953B93" w:rsidRDefault="00953B93">
            <w:pPr>
              <w:pStyle w:val="Standarduser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730B03A" w14:textId="77777777" w:rsidR="00953B93" w:rsidRDefault="008F1C3E">
            <w:pPr>
              <w:pStyle w:val="Standarduser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1E5A446" w14:textId="77777777" w:rsidR="00953B93" w:rsidRDefault="008F1C3E">
            <w:pPr>
              <w:pStyle w:val="Standarduser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1DBC702" w14:textId="77777777" w:rsidR="00953B93" w:rsidRDefault="008F1C3E">
            <w:pPr>
              <w:pStyle w:val="Standarduser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Ma wiedzę o różnych rodzajach grup dyspozycyjnych działających w obszarze bezpieczeństwa wewnętrznego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76E4654" w14:textId="77777777" w:rsidR="00953B93" w:rsidRDefault="008F1C3E">
            <w:pPr>
              <w:pStyle w:val="Standarduser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K_W12</w:t>
            </w:r>
          </w:p>
        </w:tc>
        <w:tc>
          <w:tcPr>
            <w:tcW w:w="10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C8D03F9" w14:textId="77777777" w:rsidR="00953B93" w:rsidRDefault="008F1C3E">
            <w:pPr>
              <w:pStyle w:val="Standarduser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Wykład, studiowanie literatury</w:t>
            </w:r>
          </w:p>
        </w:tc>
      </w:tr>
      <w:tr w:rsidR="00953B93" w14:paraId="653C1230" w14:textId="77777777">
        <w:trPr>
          <w:cantSplit/>
          <w:trHeight w:val="255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36EBC" w14:textId="77777777" w:rsidR="002B505A" w:rsidRDefault="002B505A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1BBED99" w14:textId="77777777" w:rsidR="00953B93" w:rsidRDefault="008F1C3E">
            <w:pPr>
              <w:pStyle w:val="Standarduser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196F57B" w14:textId="77777777" w:rsidR="00953B93" w:rsidRDefault="008F1C3E">
            <w:pPr>
              <w:pStyle w:val="Standarduser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Ma pogłębioną wiedzę o metodach, technikach i narzędziach zarządzania w sytuacjach kryzysowych, w tym w stanach nadzwyczajnych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7541C92" w14:textId="77777777" w:rsidR="00953B93" w:rsidRDefault="008F1C3E">
            <w:pPr>
              <w:pStyle w:val="Standarduser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K_W13</w:t>
            </w: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0D8B8F4" w14:textId="77777777" w:rsidR="002B505A" w:rsidRDefault="002B505A"/>
        </w:tc>
      </w:tr>
      <w:tr w:rsidR="00953B93" w14:paraId="31924707" w14:textId="77777777">
        <w:trPr>
          <w:cantSplit/>
          <w:trHeight w:val="255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29DB5" w14:textId="77777777" w:rsidR="002B505A" w:rsidRDefault="002B505A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FB8F7E1" w14:textId="77777777" w:rsidR="00953B93" w:rsidRDefault="008F1C3E">
            <w:pPr>
              <w:pStyle w:val="Standarduser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60A4562" w14:textId="77777777" w:rsidR="00953B93" w:rsidRDefault="008F1C3E">
            <w:pPr>
              <w:pStyle w:val="Standarduser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Zna i rozumie rolę grup dyspozycyjnych w procesie radzenia sobie w sytuacjach zakłócających funkcjonowanie podmiotu, w tym w warunkach godzących w jego istnienie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314A7DB" w14:textId="77777777" w:rsidR="00953B93" w:rsidRDefault="008F1C3E">
            <w:pPr>
              <w:pStyle w:val="Standarduser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K_W14</w:t>
            </w: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A783B93" w14:textId="77777777" w:rsidR="002B505A" w:rsidRDefault="002B505A"/>
        </w:tc>
      </w:tr>
      <w:tr w:rsidR="00953B93" w14:paraId="598CEB4D" w14:textId="77777777">
        <w:trPr>
          <w:cantSplit/>
          <w:trHeight w:val="705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B9C1A" w14:textId="77777777" w:rsidR="00953B93" w:rsidRDefault="008F1C3E">
            <w:pPr>
              <w:pStyle w:val="Standarduser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F607300" w14:textId="77777777" w:rsidR="00953B93" w:rsidRDefault="008F1C3E">
            <w:pPr>
              <w:pStyle w:val="Standarduser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228B3E0" w14:textId="77777777" w:rsidR="00953B93" w:rsidRDefault="008F1C3E">
            <w:pPr>
              <w:pStyle w:val="Standarduser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Umie dokonać identyfikacji zagrożeń kryzysowych i na tej podstawie określić najbardziej efektywną i skuteczną strategię działania różnych grup dyspozycyjnych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E8948EE" w14:textId="77777777" w:rsidR="00953B93" w:rsidRDefault="008F1C3E">
            <w:pPr>
              <w:pStyle w:val="Standarduser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K_U07</w:t>
            </w:r>
          </w:p>
        </w:tc>
        <w:tc>
          <w:tcPr>
            <w:tcW w:w="10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3BFA0E9" w14:textId="77777777" w:rsidR="00953B93" w:rsidRDefault="008F1C3E">
            <w:pPr>
              <w:pStyle w:val="Standarduser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praktyczne. Przygotowanie w zespole zagadnienia, dyskusja w grupie, prezentowanie wspólnego stanowiska grupy</w:t>
            </w:r>
          </w:p>
        </w:tc>
      </w:tr>
      <w:tr w:rsidR="00953B93" w14:paraId="290C2627" w14:textId="77777777">
        <w:trPr>
          <w:cantSplit/>
          <w:trHeight w:val="643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BCEF4" w14:textId="77777777" w:rsidR="002B505A" w:rsidRDefault="002B505A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1AF2249" w14:textId="77777777" w:rsidR="00953B93" w:rsidRDefault="008F1C3E">
            <w:pPr>
              <w:pStyle w:val="Standarduser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6C31479" w14:textId="77777777" w:rsidR="00953B93" w:rsidRDefault="008F1C3E">
            <w:pPr>
              <w:pStyle w:val="Standarduser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Potrafi dokonać racjonalnej analizy i oceny działań podejmowanych przez różne grupy dyspozycyjne w procesie przeciwdziałanie zdarzeniom kryzysowym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4F54A83" w14:textId="77777777" w:rsidR="00953B93" w:rsidRDefault="008F1C3E">
            <w:pPr>
              <w:pStyle w:val="Standarduser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K_U08</w:t>
            </w: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1385470" w14:textId="77777777" w:rsidR="002B505A" w:rsidRDefault="002B505A"/>
        </w:tc>
      </w:tr>
      <w:tr w:rsidR="00953B93" w14:paraId="3E0BBAA8" w14:textId="77777777">
        <w:trPr>
          <w:cantSplit/>
          <w:trHeight w:val="255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07B5C" w14:textId="77777777" w:rsidR="002B505A" w:rsidRDefault="002B505A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329666B" w14:textId="77777777" w:rsidR="00953B93" w:rsidRDefault="008F1C3E">
            <w:pPr>
              <w:pStyle w:val="Standarduser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64AE33A" w14:textId="77777777" w:rsidR="00953B93" w:rsidRDefault="008F1C3E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Potrafi inicjować pracę różnych grup eksperckich mających na celu dokonanie analizy działania różnych grup dyspozycyjnych, a wyniki przedstawić w formie syntetycznych raportów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1FBDF12" w14:textId="77777777" w:rsidR="00953B93" w:rsidRDefault="008F1C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K_U13</w:t>
            </w: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6A97574" w14:textId="77777777" w:rsidR="002B505A" w:rsidRDefault="002B505A"/>
        </w:tc>
      </w:tr>
      <w:tr w:rsidR="00953B93" w14:paraId="7FE3928B" w14:textId="77777777">
        <w:trPr>
          <w:cantSplit/>
          <w:trHeight w:val="548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49EDD" w14:textId="77777777" w:rsidR="00953B93" w:rsidRDefault="00953B93">
            <w:pPr>
              <w:pStyle w:val="Standarduser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34F6A56" w14:textId="77777777" w:rsidR="00953B93" w:rsidRDefault="008F1C3E">
            <w:pPr>
              <w:pStyle w:val="Standarduser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8AF4E37" w14:textId="77777777" w:rsidR="00953B93" w:rsidRDefault="008F1C3E">
            <w:pPr>
              <w:pStyle w:val="Standarduser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858802D" w14:textId="77777777" w:rsidR="00953B93" w:rsidRDefault="008F1C3E">
            <w:pPr>
              <w:pStyle w:val="Standarduser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Potrafi określać racjonalne przesłanki działań dla grup dyspozycyjnych w procesie</w:t>
            </w:r>
          </w:p>
          <w:p w14:paraId="563A2346" w14:textId="77777777" w:rsidR="00953B93" w:rsidRDefault="008F1C3E">
            <w:pPr>
              <w:pStyle w:val="Standarduser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zagrożenia życia i zdrowia grupy społecznej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F6827F9" w14:textId="77777777" w:rsidR="00953B93" w:rsidRDefault="008F1C3E">
            <w:pPr>
              <w:pStyle w:val="Standarduser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K_K05</w:t>
            </w: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D23262" w14:textId="77777777" w:rsidR="002B505A" w:rsidRDefault="002B505A"/>
        </w:tc>
      </w:tr>
      <w:tr w:rsidR="00953B93" w14:paraId="669BB1D7" w14:textId="77777777">
        <w:trPr>
          <w:cantSplit/>
          <w:trHeight w:val="255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9E07F" w14:textId="77777777" w:rsidR="002B505A" w:rsidRDefault="002B505A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6A647AB" w14:textId="77777777" w:rsidR="00953B93" w:rsidRDefault="008F1C3E">
            <w:pPr>
              <w:pStyle w:val="Standarduser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3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4185BAA" w14:textId="77777777" w:rsidR="00953B93" w:rsidRDefault="008F1C3E">
            <w:pPr>
              <w:pStyle w:val="Standarduser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W procesie przeciwdziałanie zdarzeniom kryzysowym jest gotowy do kreowania zadań dla różnych grup dyspozycyjnych w warunkach niestabilności funkcjonowania podmiotu, w tym w warunkach godzących w jego istnienie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5815BDA" w14:textId="77777777" w:rsidR="00953B93" w:rsidRDefault="008F1C3E">
            <w:pPr>
              <w:pStyle w:val="Standarduser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K_K08</w:t>
            </w: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EADA4E4" w14:textId="77777777" w:rsidR="002B505A" w:rsidRDefault="002B505A"/>
        </w:tc>
      </w:tr>
    </w:tbl>
    <w:p w14:paraId="7E027E69" w14:textId="77777777" w:rsidR="00953B93" w:rsidRDefault="00953B93">
      <w:pPr>
        <w:pStyle w:val="Standard"/>
      </w:pPr>
    </w:p>
    <w:p w14:paraId="40B88545" w14:textId="77777777" w:rsidR="00953B93" w:rsidRDefault="00953B93">
      <w:pPr>
        <w:pStyle w:val="Standard"/>
      </w:pPr>
    </w:p>
    <w:p w14:paraId="01DD7D1D" w14:textId="189EC774" w:rsidR="00953B93" w:rsidRDefault="008F1C3E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1A5897" w:rsidRPr="00F963EF" w14:paraId="446F829D" w14:textId="77777777" w:rsidTr="007F4118">
        <w:tc>
          <w:tcPr>
            <w:tcW w:w="2802" w:type="dxa"/>
          </w:tcPr>
          <w:p w14:paraId="768853BE" w14:textId="77777777" w:rsidR="001A5897" w:rsidRPr="00F963EF" w:rsidRDefault="001A5897" w:rsidP="007F41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6701A04C" w14:textId="77777777" w:rsidR="001A5897" w:rsidRPr="00F963EF" w:rsidRDefault="001A5897" w:rsidP="007F411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1A5897" w:rsidRPr="00F963EF" w14:paraId="7B004B6A" w14:textId="77777777" w:rsidTr="007F4118">
        <w:tc>
          <w:tcPr>
            <w:tcW w:w="2802" w:type="dxa"/>
          </w:tcPr>
          <w:p w14:paraId="04F2964F" w14:textId="77777777" w:rsidR="001A5897" w:rsidRPr="00414EE1" w:rsidRDefault="001A5897" w:rsidP="007F4118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697CFCEF" w14:textId="77777777" w:rsidR="001A5897" w:rsidRPr="00414EE1" w:rsidRDefault="001A5897" w:rsidP="007F4118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1A5897" w:rsidRPr="00F963EF" w14:paraId="7E618E23" w14:textId="77777777" w:rsidTr="007F4118">
        <w:tc>
          <w:tcPr>
            <w:tcW w:w="9212" w:type="dxa"/>
            <w:gridSpan w:val="2"/>
          </w:tcPr>
          <w:p w14:paraId="555A259B" w14:textId="77777777" w:rsidR="001A5897" w:rsidRPr="00F963EF" w:rsidRDefault="001A5897" w:rsidP="007F411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1A5897" w:rsidRPr="00F963EF" w14:paraId="1037DD7E" w14:textId="77777777" w:rsidTr="007F4118">
        <w:tc>
          <w:tcPr>
            <w:tcW w:w="9212" w:type="dxa"/>
            <w:gridSpan w:val="2"/>
          </w:tcPr>
          <w:p w14:paraId="21FBCF91" w14:textId="77777777" w:rsidR="001A5897" w:rsidRPr="001A5897" w:rsidRDefault="001A5897" w:rsidP="001A5897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A5897">
              <w:rPr>
                <w:bCs/>
                <w:sz w:val="20"/>
                <w:szCs w:val="20"/>
              </w:rPr>
              <w:t>Przedstawienie programu przedmiotu, omówienie treści programowych oraz zasad zaliczenia przedmiotu</w:t>
            </w:r>
          </w:p>
          <w:p w14:paraId="5456ACFD" w14:textId="77777777" w:rsidR="001A5897" w:rsidRPr="001A5897" w:rsidRDefault="001A5897" w:rsidP="001A5897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A5897">
              <w:rPr>
                <w:bCs/>
                <w:sz w:val="20"/>
                <w:szCs w:val="20"/>
              </w:rPr>
              <w:t>Grupy dyspozycyjne, jako szczególny rodzaj grup społecznych</w:t>
            </w:r>
          </w:p>
          <w:p w14:paraId="1C375269" w14:textId="77777777" w:rsidR="001A5897" w:rsidRPr="001A5897" w:rsidRDefault="001A5897" w:rsidP="001A5897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A5897">
              <w:rPr>
                <w:bCs/>
                <w:sz w:val="20"/>
                <w:szCs w:val="20"/>
              </w:rPr>
              <w:t>Rodzaje grup dyspozycyjnych</w:t>
            </w:r>
          </w:p>
          <w:p w14:paraId="11613A39" w14:textId="77777777" w:rsidR="001A5897" w:rsidRPr="001A5897" w:rsidRDefault="001A5897" w:rsidP="001A5897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A5897">
              <w:rPr>
                <w:bCs/>
                <w:sz w:val="20"/>
                <w:szCs w:val="20"/>
              </w:rPr>
              <w:t>Militaryzacja narzędziem tworzenia rządowych grup dyspozycyjnych</w:t>
            </w:r>
          </w:p>
          <w:p w14:paraId="5A035966" w14:textId="77777777" w:rsidR="001A5897" w:rsidRPr="001A5897" w:rsidRDefault="001A5897" w:rsidP="001A5897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A5897">
              <w:rPr>
                <w:bCs/>
                <w:sz w:val="20"/>
                <w:szCs w:val="20"/>
              </w:rPr>
              <w:t>Rola grup dyspozycyjnych w systemie bezpieczeństwa państwa w stanach kryzysowych oraz stanach nadzwyczajnych</w:t>
            </w:r>
          </w:p>
          <w:p w14:paraId="4D897CD7" w14:textId="77777777" w:rsidR="001A5897" w:rsidRPr="001A5897" w:rsidRDefault="001A5897" w:rsidP="001A5897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A5897">
              <w:rPr>
                <w:bCs/>
                <w:sz w:val="20"/>
                <w:szCs w:val="20"/>
              </w:rPr>
              <w:t>Koordynacja działań grup dyspozycyjnych</w:t>
            </w:r>
          </w:p>
          <w:p w14:paraId="560EC8BD" w14:textId="2E871554" w:rsidR="001A5897" w:rsidRPr="00FA54E1" w:rsidRDefault="001A5897" w:rsidP="001A5897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1A5897">
              <w:rPr>
                <w:bCs/>
                <w:sz w:val="20"/>
                <w:szCs w:val="20"/>
              </w:rPr>
              <w:t>Seminarium – podsumowanie materiału</w:t>
            </w:r>
          </w:p>
        </w:tc>
      </w:tr>
    </w:tbl>
    <w:p w14:paraId="4A38F4A7" w14:textId="77777777" w:rsidR="001A5897" w:rsidRPr="00F963EF" w:rsidRDefault="001A5897" w:rsidP="001A589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2"/>
        <w:gridCol w:w="6298"/>
      </w:tblGrid>
      <w:tr w:rsidR="001A5897" w:rsidRPr="00F963EF" w14:paraId="3FCD3F7A" w14:textId="77777777" w:rsidTr="007F4118">
        <w:tc>
          <w:tcPr>
            <w:tcW w:w="2802" w:type="dxa"/>
          </w:tcPr>
          <w:p w14:paraId="060E8842" w14:textId="77777777" w:rsidR="001A5897" w:rsidRPr="00F963EF" w:rsidRDefault="001A5897" w:rsidP="007F41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768DFA6E" w14:textId="77777777" w:rsidR="001A5897" w:rsidRPr="00F963EF" w:rsidRDefault="001A5897" w:rsidP="007F411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1A5897" w:rsidRPr="00F963EF" w14:paraId="46B79492" w14:textId="77777777" w:rsidTr="007F4118">
        <w:tc>
          <w:tcPr>
            <w:tcW w:w="2802" w:type="dxa"/>
          </w:tcPr>
          <w:p w14:paraId="40090C5A" w14:textId="77777777" w:rsidR="001A5897" w:rsidRPr="00414EE1" w:rsidRDefault="001A5897" w:rsidP="007F411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362BBB27" w14:textId="77777777" w:rsidR="001A5897" w:rsidRPr="00732EBB" w:rsidRDefault="001A5897" w:rsidP="007F4118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1A5897" w:rsidRPr="00F963EF" w14:paraId="16B5C799" w14:textId="77777777" w:rsidTr="007F4118">
        <w:tc>
          <w:tcPr>
            <w:tcW w:w="9212" w:type="dxa"/>
            <w:gridSpan w:val="2"/>
          </w:tcPr>
          <w:p w14:paraId="0BCB70DF" w14:textId="77777777" w:rsidR="001A5897" w:rsidRPr="00F963EF" w:rsidRDefault="001A5897" w:rsidP="007F411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1A5897" w:rsidRPr="00F963EF" w14:paraId="2EA61963" w14:textId="77777777" w:rsidTr="007F4118">
        <w:tc>
          <w:tcPr>
            <w:tcW w:w="9212" w:type="dxa"/>
            <w:gridSpan w:val="2"/>
          </w:tcPr>
          <w:p w14:paraId="4F4BC815" w14:textId="77777777" w:rsidR="001A5897" w:rsidRPr="001A5897" w:rsidRDefault="001A5897" w:rsidP="001A5897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A5897">
              <w:rPr>
                <w:bCs/>
                <w:sz w:val="20"/>
                <w:szCs w:val="20"/>
              </w:rPr>
              <w:t>Cechy charakterystyczne grup dyspozycyjnych</w:t>
            </w:r>
          </w:p>
          <w:p w14:paraId="2947B974" w14:textId="77777777" w:rsidR="001A5897" w:rsidRPr="001A5897" w:rsidRDefault="001A5897" w:rsidP="001A5897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A5897">
              <w:rPr>
                <w:bCs/>
                <w:sz w:val="20"/>
                <w:szCs w:val="20"/>
              </w:rPr>
              <w:t>Przykłady działania grup dyspozycyjnych o charakterze społecznym – studia przypadków</w:t>
            </w:r>
          </w:p>
          <w:p w14:paraId="3FA2593A" w14:textId="77777777" w:rsidR="001A5897" w:rsidRPr="001A5897" w:rsidRDefault="001A5897" w:rsidP="001A5897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A5897">
              <w:rPr>
                <w:bCs/>
                <w:sz w:val="20"/>
                <w:szCs w:val="20"/>
              </w:rPr>
              <w:t>Przykłady powoływania grup dyspozycyjnych o charakterze rządowym – studia przypadków</w:t>
            </w:r>
          </w:p>
          <w:p w14:paraId="5245E7DA" w14:textId="77777777" w:rsidR="001A5897" w:rsidRPr="001A5897" w:rsidRDefault="001A5897" w:rsidP="001A5897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A5897">
              <w:rPr>
                <w:bCs/>
                <w:sz w:val="20"/>
                <w:szCs w:val="20"/>
              </w:rPr>
              <w:t>Ocena czynników determinujących funkcjonowanie wybranych grup dyspozycyjnych – wykorzystanie wykresu Ishikawy lub analizy SWOT</w:t>
            </w:r>
          </w:p>
          <w:p w14:paraId="5EDC719B" w14:textId="74567DC9" w:rsidR="001A5897" w:rsidRPr="001A5897" w:rsidRDefault="001A5897" w:rsidP="001A5897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A5897">
              <w:rPr>
                <w:bCs/>
                <w:sz w:val="20"/>
                <w:szCs w:val="20"/>
              </w:rPr>
              <w:t>Model funkcjonowania grup dyspozycyjnych wobec wybranych zagrożeń</w:t>
            </w:r>
            <w:r w:rsidR="009847E1">
              <w:rPr>
                <w:bCs/>
                <w:sz w:val="20"/>
                <w:szCs w:val="20"/>
              </w:rPr>
              <w:t xml:space="preserve"> - projekt</w:t>
            </w:r>
          </w:p>
          <w:p w14:paraId="42FAE814" w14:textId="49FF383A" w:rsidR="001A5897" w:rsidRPr="00171E74" w:rsidRDefault="001A5897" w:rsidP="001A5897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A5897">
              <w:rPr>
                <w:bCs/>
                <w:sz w:val="20"/>
                <w:szCs w:val="20"/>
              </w:rPr>
              <w:t>Seminarium – podsumowanie materiału</w:t>
            </w:r>
          </w:p>
        </w:tc>
      </w:tr>
    </w:tbl>
    <w:p w14:paraId="45962B2F" w14:textId="77777777" w:rsidR="009847E1" w:rsidRDefault="009847E1">
      <w:pPr>
        <w:pStyle w:val="Standard"/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79252DFB" w14:textId="77777777" w:rsidR="009847E1" w:rsidRDefault="009847E1">
      <w:pPr>
        <w:pStyle w:val="Standard"/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40FBC310" w14:textId="2D037827" w:rsidR="00953B93" w:rsidRDefault="008F1C3E">
      <w:pPr>
        <w:pStyle w:val="Standard"/>
        <w:spacing w:after="0" w:line="240" w:lineRule="auto"/>
      </w:pPr>
      <w:r>
        <w:rPr>
          <w:rFonts w:ascii="Times New Roman" w:hAnsi="Times New Roman"/>
          <w:b/>
          <w:sz w:val="20"/>
          <w:szCs w:val="20"/>
        </w:rPr>
        <w:t xml:space="preserve">Literatura </w:t>
      </w:r>
      <w:r>
        <w:rPr>
          <w:rFonts w:ascii="Times New Roman" w:hAnsi="Times New Roman"/>
          <w:b/>
          <w:sz w:val="18"/>
          <w:szCs w:val="18"/>
        </w:rPr>
        <w:t>podstawowa</w:t>
      </w:r>
      <w:r>
        <w:rPr>
          <w:rFonts w:ascii="Times New Roman" w:hAnsi="Times New Roman"/>
          <w:sz w:val="18"/>
          <w:szCs w:val="18"/>
        </w:rPr>
        <w:t>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0"/>
        <w:gridCol w:w="8472"/>
      </w:tblGrid>
      <w:tr w:rsidR="00953B93" w14:paraId="634703EA" w14:textId="77777777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71348" w14:textId="77777777" w:rsidR="00953B93" w:rsidRDefault="00953B93">
            <w:pPr>
              <w:pStyle w:val="Standard"/>
              <w:numPr>
                <w:ilvl w:val="0"/>
                <w:numId w:val="37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B7C2A" w14:textId="77777777" w:rsidR="00953B93" w:rsidRDefault="008F1C3E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Januszkiewicz Maciej, Kupiński Jerzy, Specjalistyczne uzbrojone formacje ochronne w stanach zagrożenia państwa, Wydawnictwo Naukowe Sophia, Warszawa 2017</w:t>
            </w:r>
          </w:p>
        </w:tc>
      </w:tr>
      <w:tr w:rsidR="00953B93" w14:paraId="43C6CED2" w14:textId="77777777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E0BBD" w14:textId="77777777" w:rsidR="00953B93" w:rsidRDefault="00953B93">
            <w:pPr>
              <w:pStyle w:val="Standard"/>
              <w:numPr>
                <w:ilvl w:val="0"/>
                <w:numId w:val="3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5226F" w14:textId="77777777" w:rsidR="00953B93" w:rsidRDefault="008F1C3E">
            <w:pPr>
              <w:pStyle w:val="Standard"/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Maciejewski Jan, Grupy dyspozycyjne. Analiza socjologiczna, wyd. drugie rozszerzone, Wydaw. Uniwersytetu Wrocławskiego, Wrocław 2014</w:t>
            </w:r>
          </w:p>
        </w:tc>
      </w:tr>
      <w:tr w:rsidR="00953B93" w14:paraId="39C7868D" w14:textId="77777777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9279B" w14:textId="77777777" w:rsidR="00953B93" w:rsidRDefault="00953B93">
            <w:pPr>
              <w:pStyle w:val="Standard"/>
              <w:numPr>
                <w:ilvl w:val="0"/>
                <w:numId w:val="3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12C91" w14:textId="77777777" w:rsidR="00953B93" w:rsidRDefault="008F1C3E">
            <w:pPr>
              <w:pStyle w:val="Standard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Sulowski Stanisław, Brzeziński Michał (red. nauk.), Bezpieczeństwo wewnętrzne państwa, wybrane zagadnienia, wydaw. Elipsa, Warszawa 2009</w:t>
            </w:r>
          </w:p>
        </w:tc>
      </w:tr>
    </w:tbl>
    <w:p w14:paraId="36819AD4" w14:textId="77777777" w:rsidR="00953B93" w:rsidRDefault="00953B93">
      <w:pPr>
        <w:pStyle w:val="Standard"/>
        <w:spacing w:after="0" w:line="240" w:lineRule="auto"/>
      </w:pPr>
    </w:p>
    <w:p w14:paraId="251D750F" w14:textId="77777777" w:rsidR="00953B93" w:rsidRDefault="008F1C3E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0"/>
        <w:gridCol w:w="8472"/>
      </w:tblGrid>
      <w:tr w:rsidR="00953B93" w14:paraId="09D4ECCE" w14:textId="77777777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08335" w14:textId="77777777" w:rsidR="00953B93" w:rsidRDefault="00953B93">
            <w:pPr>
              <w:pStyle w:val="Standard"/>
              <w:numPr>
                <w:ilvl w:val="0"/>
                <w:numId w:val="38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68263" w14:textId="77777777" w:rsidR="00953B93" w:rsidRDefault="008F1C3E">
            <w:pPr>
              <w:pStyle w:val="Standard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Kwiatkowski Stanisław, Zarządzanie bezpieczeństwem w sytuacjach kryzysowych, wydaw. Akademia Humanistyczna i. Aleksandra Gieysztora, Pułtusk 2011</w:t>
            </w:r>
          </w:p>
        </w:tc>
      </w:tr>
      <w:tr w:rsidR="00953B93" w14:paraId="3EB544BC" w14:textId="77777777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D5056" w14:textId="77777777" w:rsidR="00953B93" w:rsidRDefault="00953B93">
            <w:pPr>
              <w:pStyle w:val="Standard"/>
              <w:numPr>
                <w:ilvl w:val="0"/>
                <w:numId w:val="21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FC13D" w14:textId="77777777" w:rsidR="00953B93" w:rsidRDefault="008F1C3E">
            <w:pPr>
              <w:pStyle w:val="Standard"/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Maciejewski Jan (red.), Grupy dyspozycyjne społeczeństwa polskiego, Wydaw. Uniwersytetu Wrocławskiego, Wrocław 2006</w:t>
            </w:r>
          </w:p>
        </w:tc>
      </w:tr>
      <w:tr w:rsidR="00953B93" w14:paraId="7AD9438A" w14:textId="77777777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AB8A3" w14:textId="77777777" w:rsidR="00953B93" w:rsidRDefault="00953B93">
            <w:pPr>
              <w:pStyle w:val="Standard"/>
              <w:numPr>
                <w:ilvl w:val="0"/>
                <w:numId w:val="21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A24F9" w14:textId="77777777" w:rsidR="00953B93" w:rsidRDefault="008F1C3E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Misiuk Andrzej, Administracja porządku i bezpieczeństwa publicznego: zagadnienia prawno-ustrojowe, Wydawnictwa Akademickie i Profesjonalne, Warszawa 2008.</w:t>
            </w:r>
          </w:p>
        </w:tc>
      </w:tr>
    </w:tbl>
    <w:p w14:paraId="7C00F23A" w14:textId="77777777" w:rsidR="00953B93" w:rsidRDefault="00953B93">
      <w:pPr>
        <w:pStyle w:val="Standard"/>
        <w:rPr>
          <w:rFonts w:ascii="Times New Roman" w:hAnsi="Times New Roman"/>
        </w:rPr>
      </w:pPr>
    </w:p>
    <w:p w14:paraId="4B5986E4" w14:textId="77777777" w:rsidR="00953B93" w:rsidRDefault="00953B93">
      <w:pPr>
        <w:pStyle w:val="Standard"/>
        <w:rPr>
          <w:rFonts w:ascii="Times New Roman" w:hAnsi="Times New Roman"/>
          <w:sz w:val="18"/>
          <w:szCs w:val="18"/>
        </w:rPr>
      </w:pPr>
    </w:p>
    <w:sectPr w:rsidR="00953B93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5DDA0" w14:textId="77777777" w:rsidR="002B505A" w:rsidRDefault="008F1C3E">
      <w:r>
        <w:separator/>
      </w:r>
    </w:p>
  </w:endnote>
  <w:endnote w:type="continuationSeparator" w:id="0">
    <w:p w14:paraId="44C97063" w14:textId="77777777" w:rsidR="002B505A" w:rsidRDefault="008F1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8C15A" w14:textId="77777777" w:rsidR="002B505A" w:rsidRDefault="008F1C3E">
      <w:r>
        <w:rPr>
          <w:color w:val="000000"/>
        </w:rPr>
        <w:separator/>
      </w:r>
    </w:p>
  </w:footnote>
  <w:footnote w:type="continuationSeparator" w:id="0">
    <w:p w14:paraId="001F26B6" w14:textId="77777777" w:rsidR="002B505A" w:rsidRDefault="008F1C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82C2F"/>
    <w:multiLevelType w:val="multilevel"/>
    <w:tmpl w:val="7C02CCC0"/>
    <w:styleLink w:val="WW8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757A9"/>
    <w:multiLevelType w:val="multilevel"/>
    <w:tmpl w:val="5824E374"/>
    <w:styleLink w:val="WW8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7155F"/>
    <w:multiLevelType w:val="multilevel"/>
    <w:tmpl w:val="1CECEEF6"/>
    <w:styleLink w:val="WW8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10565F20"/>
    <w:multiLevelType w:val="multilevel"/>
    <w:tmpl w:val="49B05F14"/>
    <w:styleLink w:val="WW8Num15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4" w15:restartNumberingAfterBreak="0">
    <w:nsid w:val="11CF5DBD"/>
    <w:multiLevelType w:val="multilevel"/>
    <w:tmpl w:val="C854F28C"/>
    <w:styleLink w:val="WW8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5298D"/>
    <w:multiLevelType w:val="multilevel"/>
    <w:tmpl w:val="8F66B65A"/>
    <w:styleLink w:val="WW8Num5"/>
    <w:lvl w:ilvl="0">
      <w:numFmt w:val="bullet"/>
      <w:lvlText w:val="•"/>
      <w:lvlJc w:val="left"/>
      <w:pPr>
        <w:ind w:left="720" w:hanging="360"/>
      </w:pPr>
      <w:rPr>
        <w:rFonts w:ascii="Times New Roman" w:hAnsi="Times New Roman" w:cs="Times New Roman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1BC46D14"/>
    <w:multiLevelType w:val="multilevel"/>
    <w:tmpl w:val="E9AE495C"/>
    <w:styleLink w:val="WW8Num1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023055D"/>
    <w:multiLevelType w:val="multilevel"/>
    <w:tmpl w:val="FABE074C"/>
    <w:styleLink w:val="WW8Num8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8" w15:restartNumberingAfterBreak="0">
    <w:nsid w:val="2200009A"/>
    <w:multiLevelType w:val="multilevel"/>
    <w:tmpl w:val="72D00EE4"/>
    <w:styleLink w:val="WW8Num25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9" w15:restartNumberingAfterBreak="0">
    <w:nsid w:val="22683188"/>
    <w:multiLevelType w:val="multilevel"/>
    <w:tmpl w:val="F1B8AFAA"/>
    <w:styleLink w:val="WW8Num29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0" w15:restartNumberingAfterBreak="0">
    <w:nsid w:val="261A6380"/>
    <w:multiLevelType w:val="multilevel"/>
    <w:tmpl w:val="EDD21CF4"/>
    <w:styleLink w:val="WW8Num6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1" w15:restartNumberingAfterBreak="0">
    <w:nsid w:val="29BD6877"/>
    <w:multiLevelType w:val="multilevel"/>
    <w:tmpl w:val="AFF4D5EE"/>
    <w:styleLink w:val="WW8Num2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2" w15:restartNumberingAfterBreak="0">
    <w:nsid w:val="2C7E167E"/>
    <w:multiLevelType w:val="multilevel"/>
    <w:tmpl w:val="0DF246B8"/>
    <w:styleLink w:val="WW8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2FF04BF5"/>
    <w:multiLevelType w:val="multilevel"/>
    <w:tmpl w:val="8244D174"/>
    <w:styleLink w:val="WW8Num23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4" w15:restartNumberingAfterBreak="0">
    <w:nsid w:val="33D82277"/>
    <w:multiLevelType w:val="multilevel"/>
    <w:tmpl w:val="C3AE9592"/>
    <w:styleLink w:val="WW8Num7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5" w15:restartNumberingAfterBreak="0">
    <w:nsid w:val="35AD7CD3"/>
    <w:multiLevelType w:val="multilevel"/>
    <w:tmpl w:val="DA84A726"/>
    <w:styleLink w:val="WW8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C830E5"/>
    <w:multiLevelType w:val="multilevel"/>
    <w:tmpl w:val="18F23E0C"/>
    <w:styleLink w:val="WW8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2E77A1"/>
    <w:multiLevelType w:val="multilevel"/>
    <w:tmpl w:val="34D2E52C"/>
    <w:styleLink w:val="WW8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8548B1"/>
    <w:multiLevelType w:val="multilevel"/>
    <w:tmpl w:val="FC6EA0EA"/>
    <w:styleLink w:val="WW8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F3241A"/>
    <w:multiLevelType w:val="multilevel"/>
    <w:tmpl w:val="45763572"/>
    <w:styleLink w:val="WW8Num1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0" w15:restartNumberingAfterBreak="0">
    <w:nsid w:val="48913934"/>
    <w:multiLevelType w:val="multilevel"/>
    <w:tmpl w:val="6E8EA06E"/>
    <w:styleLink w:val="WW8Num20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21" w15:restartNumberingAfterBreak="0">
    <w:nsid w:val="490F7A63"/>
    <w:multiLevelType w:val="multilevel"/>
    <w:tmpl w:val="E65A90FC"/>
    <w:styleLink w:val="WW8Num33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22" w15:restartNumberingAfterBreak="0">
    <w:nsid w:val="4BB77769"/>
    <w:multiLevelType w:val="multilevel"/>
    <w:tmpl w:val="6EE8417C"/>
    <w:styleLink w:val="WW8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646DD3"/>
    <w:multiLevelType w:val="multilevel"/>
    <w:tmpl w:val="18EA4C52"/>
    <w:styleLink w:val="WW8Num13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4" w15:restartNumberingAfterBreak="0">
    <w:nsid w:val="597110C6"/>
    <w:multiLevelType w:val="multilevel"/>
    <w:tmpl w:val="8440F462"/>
    <w:styleLink w:val="WW8Num18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5" w15:restartNumberingAfterBreak="0">
    <w:nsid w:val="5A874902"/>
    <w:multiLevelType w:val="multilevel"/>
    <w:tmpl w:val="20BE6F70"/>
    <w:styleLink w:val="WW8Num14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26" w15:restartNumberingAfterBreak="0">
    <w:nsid w:val="5B4A6DAD"/>
    <w:multiLevelType w:val="multilevel"/>
    <w:tmpl w:val="B898199A"/>
    <w:styleLink w:val="WW8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51384"/>
    <w:multiLevelType w:val="multilevel"/>
    <w:tmpl w:val="C59A4F5C"/>
    <w:styleLink w:val="WW8Num9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28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A63587"/>
    <w:multiLevelType w:val="multilevel"/>
    <w:tmpl w:val="4FE8D6EE"/>
    <w:styleLink w:val="WW8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CD6FF1"/>
    <w:multiLevelType w:val="multilevel"/>
    <w:tmpl w:val="5CE8830A"/>
    <w:styleLink w:val="WW8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797BCB"/>
    <w:multiLevelType w:val="multilevel"/>
    <w:tmpl w:val="E0E66FEE"/>
    <w:styleLink w:val="WW8Num12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32" w15:restartNumberingAfterBreak="0">
    <w:nsid w:val="765E4F02"/>
    <w:multiLevelType w:val="multilevel"/>
    <w:tmpl w:val="A4B64826"/>
    <w:styleLink w:val="WW8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A84304"/>
    <w:multiLevelType w:val="multilevel"/>
    <w:tmpl w:val="7EA278D6"/>
    <w:styleLink w:val="WW8Num26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4" w15:restartNumberingAfterBreak="0">
    <w:nsid w:val="7D963FF9"/>
    <w:multiLevelType w:val="multilevel"/>
    <w:tmpl w:val="FD868BAE"/>
    <w:styleLink w:val="WW8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23904243">
    <w:abstractNumId w:val="19"/>
  </w:num>
  <w:num w:numId="2" w16cid:durableId="1333876295">
    <w:abstractNumId w:val="11"/>
  </w:num>
  <w:num w:numId="3" w16cid:durableId="835731923">
    <w:abstractNumId w:val="17"/>
  </w:num>
  <w:num w:numId="4" w16cid:durableId="869149602">
    <w:abstractNumId w:val="32"/>
  </w:num>
  <w:num w:numId="5" w16cid:durableId="223611821">
    <w:abstractNumId w:val="5"/>
  </w:num>
  <w:num w:numId="6" w16cid:durableId="202333858">
    <w:abstractNumId w:val="10"/>
  </w:num>
  <w:num w:numId="7" w16cid:durableId="1434474549">
    <w:abstractNumId w:val="14"/>
  </w:num>
  <w:num w:numId="8" w16cid:durableId="420418473">
    <w:abstractNumId w:val="7"/>
  </w:num>
  <w:num w:numId="9" w16cid:durableId="2062557640">
    <w:abstractNumId w:val="27"/>
  </w:num>
  <w:num w:numId="10" w16cid:durableId="1413818397">
    <w:abstractNumId w:val="6"/>
  </w:num>
  <w:num w:numId="11" w16cid:durableId="830407879">
    <w:abstractNumId w:val="12"/>
  </w:num>
  <w:num w:numId="12" w16cid:durableId="1129250907">
    <w:abstractNumId w:val="31"/>
  </w:num>
  <w:num w:numId="13" w16cid:durableId="900293083">
    <w:abstractNumId w:val="23"/>
  </w:num>
  <w:num w:numId="14" w16cid:durableId="1485051054">
    <w:abstractNumId w:val="25"/>
  </w:num>
  <w:num w:numId="15" w16cid:durableId="239680281">
    <w:abstractNumId w:val="3"/>
  </w:num>
  <w:num w:numId="16" w16cid:durableId="1259099007">
    <w:abstractNumId w:val="26"/>
  </w:num>
  <w:num w:numId="17" w16cid:durableId="88355691">
    <w:abstractNumId w:val="29"/>
  </w:num>
  <w:num w:numId="18" w16cid:durableId="1941184670">
    <w:abstractNumId w:val="24"/>
  </w:num>
  <w:num w:numId="19" w16cid:durableId="210970317">
    <w:abstractNumId w:val="2"/>
  </w:num>
  <w:num w:numId="20" w16cid:durableId="329798237">
    <w:abstractNumId w:val="20"/>
  </w:num>
  <w:num w:numId="21" w16cid:durableId="1013461965">
    <w:abstractNumId w:val="4"/>
  </w:num>
  <w:num w:numId="22" w16cid:durableId="1215311221">
    <w:abstractNumId w:val="30"/>
  </w:num>
  <w:num w:numId="23" w16cid:durableId="1660231983">
    <w:abstractNumId w:val="13"/>
  </w:num>
  <w:num w:numId="24" w16cid:durableId="1112171070">
    <w:abstractNumId w:val="22"/>
  </w:num>
  <w:num w:numId="25" w16cid:durableId="1285962648">
    <w:abstractNumId w:val="8"/>
  </w:num>
  <w:num w:numId="26" w16cid:durableId="244342539">
    <w:abstractNumId w:val="33"/>
  </w:num>
  <w:num w:numId="27" w16cid:durableId="443693656">
    <w:abstractNumId w:val="34"/>
  </w:num>
  <w:num w:numId="28" w16cid:durableId="1352799417">
    <w:abstractNumId w:val="0"/>
  </w:num>
  <w:num w:numId="29" w16cid:durableId="1134517649">
    <w:abstractNumId w:val="9"/>
  </w:num>
  <w:num w:numId="30" w16cid:durableId="1504930193">
    <w:abstractNumId w:val="18"/>
  </w:num>
  <w:num w:numId="31" w16cid:durableId="1879321026">
    <w:abstractNumId w:val="15"/>
  </w:num>
  <w:num w:numId="32" w16cid:durableId="1934900990">
    <w:abstractNumId w:val="16"/>
  </w:num>
  <w:num w:numId="33" w16cid:durableId="1108814617">
    <w:abstractNumId w:val="21"/>
  </w:num>
  <w:num w:numId="34" w16cid:durableId="1308432789">
    <w:abstractNumId w:val="1"/>
  </w:num>
  <w:num w:numId="35" w16cid:durableId="1080369814">
    <w:abstractNumId w:val="32"/>
    <w:lvlOverride w:ilvl="0">
      <w:startOverride w:val="1"/>
    </w:lvlOverride>
  </w:num>
  <w:num w:numId="36" w16cid:durableId="755900416">
    <w:abstractNumId w:val="22"/>
    <w:lvlOverride w:ilvl="0">
      <w:startOverride w:val="1"/>
    </w:lvlOverride>
  </w:num>
  <w:num w:numId="37" w16cid:durableId="1322853346">
    <w:abstractNumId w:val="16"/>
    <w:lvlOverride w:ilvl="0">
      <w:startOverride w:val="1"/>
    </w:lvlOverride>
  </w:num>
  <w:num w:numId="38" w16cid:durableId="1745950696">
    <w:abstractNumId w:val="4"/>
    <w:lvlOverride w:ilvl="0">
      <w:startOverride w:val="1"/>
    </w:lvlOverride>
  </w:num>
  <w:num w:numId="39" w16cid:durableId="107697381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B93"/>
    <w:rsid w:val="00014279"/>
    <w:rsid w:val="001A5897"/>
    <w:rsid w:val="002B505A"/>
    <w:rsid w:val="00664A7E"/>
    <w:rsid w:val="00854256"/>
    <w:rsid w:val="008F1C3E"/>
    <w:rsid w:val="00953B93"/>
    <w:rsid w:val="009847E1"/>
    <w:rsid w:val="00BA1DEB"/>
    <w:rsid w:val="00DC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A1716"/>
  <w15:docId w15:val="{D40C5119-87F1-4F5E-8171-6F998EAC5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Zwykytekst">
    <w:name w:val="Plain Text"/>
    <w:basedOn w:val="Standard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customStyle="1" w:styleId="Standarduser">
    <w:name w:val="Standard (user)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2z0">
    <w:name w:val="WW8Num2z0"/>
    <w:rPr>
      <w:rFonts w:ascii="Arial" w:hAnsi="Arial" w:cs="Aria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Arial" w:hAnsi="Arial" w:cs="Arial"/>
    </w:rPr>
  </w:style>
  <w:style w:type="character" w:customStyle="1" w:styleId="WW8Num7z0">
    <w:name w:val="WW8Num7z0"/>
    <w:rPr>
      <w:rFonts w:ascii="Arial" w:hAnsi="Arial" w:cs="Aria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Arial" w:hAnsi="Arial" w:cs="Aria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Arial" w:hAnsi="Arial" w:cs="Arial"/>
    </w:rPr>
  </w:style>
  <w:style w:type="character" w:customStyle="1" w:styleId="WW8Num13z0">
    <w:name w:val="WW8Num13z0"/>
    <w:rPr>
      <w:rFonts w:ascii="Wingdings" w:hAnsi="Wingdings" w:cs="Wingdings"/>
    </w:rPr>
  </w:style>
  <w:style w:type="character" w:customStyle="1" w:styleId="WW8Num14z0">
    <w:name w:val="WW8Num14z0"/>
    <w:rPr>
      <w:rFonts w:ascii="Arial" w:hAnsi="Arial" w:cs="Arial"/>
    </w:rPr>
  </w:style>
  <w:style w:type="character" w:customStyle="1" w:styleId="WW8Num15z0">
    <w:name w:val="WW8Num15z0"/>
    <w:rPr>
      <w:rFonts w:ascii="Arial" w:hAnsi="Arial" w:cs="Aria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Arial" w:hAnsi="Arial" w:cs="Aria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hAnsi="Arial" w:cs="Arial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rial" w:hAnsi="Arial" w:cs="Arial"/>
    </w:rPr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Arial" w:hAnsi="Arial" w:cs="Arial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" w:hAnsi="Arial" w:cs="Arial"/>
    </w:rPr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21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numbering" w:customStyle="1" w:styleId="WW8Num24">
    <w:name w:val="WW8Num24"/>
    <w:basedOn w:val="Bezlisty"/>
    <w:pPr>
      <w:numPr>
        <w:numId w:val="24"/>
      </w:numPr>
    </w:pPr>
  </w:style>
  <w:style w:type="numbering" w:customStyle="1" w:styleId="WW8Num25">
    <w:name w:val="WW8Num25"/>
    <w:basedOn w:val="Bezlisty"/>
    <w:pPr>
      <w:numPr>
        <w:numId w:val="25"/>
      </w:numPr>
    </w:pPr>
  </w:style>
  <w:style w:type="numbering" w:customStyle="1" w:styleId="WW8Num26">
    <w:name w:val="WW8Num26"/>
    <w:basedOn w:val="Bezlisty"/>
    <w:pPr>
      <w:numPr>
        <w:numId w:val="26"/>
      </w:numPr>
    </w:pPr>
  </w:style>
  <w:style w:type="numbering" w:customStyle="1" w:styleId="WW8Num27">
    <w:name w:val="WW8Num27"/>
    <w:basedOn w:val="Bezlisty"/>
    <w:pPr>
      <w:numPr>
        <w:numId w:val="27"/>
      </w:numPr>
    </w:pPr>
  </w:style>
  <w:style w:type="numbering" w:customStyle="1" w:styleId="WW8Num28">
    <w:name w:val="WW8Num28"/>
    <w:basedOn w:val="Bezlisty"/>
    <w:pPr>
      <w:numPr>
        <w:numId w:val="28"/>
      </w:numPr>
    </w:pPr>
  </w:style>
  <w:style w:type="numbering" w:customStyle="1" w:styleId="WW8Num29">
    <w:name w:val="WW8Num29"/>
    <w:basedOn w:val="Bezlisty"/>
    <w:pPr>
      <w:numPr>
        <w:numId w:val="29"/>
      </w:numPr>
    </w:pPr>
  </w:style>
  <w:style w:type="numbering" w:customStyle="1" w:styleId="WW8Num30">
    <w:name w:val="WW8Num30"/>
    <w:basedOn w:val="Bezlisty"/>
    <w:pPr>
      <w:numPr>
        <w:numId w:val="30"/>
      </w:numPr>
    </w:pPr>
  </w:style>
  <w:style w:type="numbering" w:customStyle="1" w:styleId="WW8Num31">
    <w:name w:val="WW8Num31"/>
    <w:basedOn w:val="Bezlisty"/>
    <w:pPr>
      <w:numPr>
        <w:numId w:val="31"/>
      </w:numPr>
    </w:pPr>
  </w:style>
  <w:style w:type="numbering" w:customStyle="1" w:styleId="WW8Num32">
    <w:name w:val="WW8Num32"/>
    <w:basedOn w:val="Bezlisty"/>
    <w:pPr>
      <w:numPr>
        <w:numId w:val="32"/>
      </w:numPr>
    </w:pPr>
  </w:style>
  <w:style w:type="numbering" w:customStyle="1" w:styleId="WW8Num33">
    <w:name w:val="WW8Num33"/>
    <w:basedOn w:val="Bezlisty"/>
    <w:pPr>
      <w:numPr>
        <w:numId w:val="33"/>
      </w:numPr>
    </w:pPr>
  </w:style>
  <w:style w:type="numbering" w:customStyle="1" w:styleId="WW8Num34">
    <w:name w:val="WW8Num34"/>
    <w:basedOn w:val="Bezlisty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733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5</cp:revision>
  <cp:lastPrinted>2014-10-01T09:18:00Z</cp:lastPrinted>
  <dcterms:created xsi:type="dcterms:W3CDTF">2022-04-20T05:29:00Z</dcterms:created>
  <dcterms:modified xsi:type="dcterms:W3CDTF">2022-04-20T05:37:00Z</dcterms:modified>
</cp:coreProperties>
</file>